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00674F"/>
          <w:sz w:val="32"/>
          <w:szCs w:val="32"/>
        </w:rPr>
        <w:t xml:space="preserve">CONTRATO DE PRESTAÇÃO DE SERVIÇOS FOTOGRÁFICOS</w:t>
      </w:r>
    </w:p>
    <w:p>
      <w:pPr>
        <w:spacing w:after="240"/>
        <w:jc w:val="center"/>
      </w:pPr>
      <w:r>
        <w:rPr>
          <w:color w:val="767676"/>
          <w:sz w:val="20"/>
          <w:szCs w:val="20"/>
        </w:rPr>
        <w:t xml:space="preserve">Modelo / roteiro de cláusulas</w:t>
      </w:r>
    </w:p>
    <w:p>
      <w:pPr>
        <w:pBdr>
          <w:top w:val="single" w:color="00674F" w:sz="4" w:space="8"/>
          <w:bottom w:val="single" w:color="00674F" w:sz="4" w:space="8"/>
          <w:left w:val="single" w:color="00674F" w:sz="4" w:space="8"/>
          <w:right w:val="single" w:color="00674F" w:sz="4" w:space="8"/>
        </w:pBdr>
        <w:shd w:fill="EAF6F2" w:val="clear"/>
        <w:spacing w:after="240"/>
      </w:pPr>
      <w:r>
        <w:rPr>
          <w:i/>
          <w:iCs/>
          <w:color w:val="3A3A3A"/>
          <w:sz w:val="20"/>
          <w:szCs w:val="20"/>
        </w:rPr>
        <w:t xml:space="preserve">Este é um roteiro de cláusulas comuns em contratos de fotografia, pensado como ponto de partida — não é uma peça jurídica pronta. Revise com um advogado antes de usar, principalmente as cláusulas de cancelamento, pagamento e direitos de imagem.</w:t>
      </w:r>
    </w:p>
    <w:p>
      <w:pPr>
        <w:spacing w:after="40"/>
      </w:pPr>
      <w:r>
        <w:rPr>
          <w:b/>
          <w:bCs/>
          <w:sz w:val="22"/>
          <w:szCs w:val="22"/>
        </w:rPr>
        <w:t xml:space="preserve">CONTRATANTE: </w:t>
      </w:r>
      <w:r>
        <w:rPr>
          <w:sz w:val="22"/>
          <w:szCs w:val="22"/>
        </w:rPr>
        <w:t xml:space="preserve">[nome completo], [CPF], [endereço]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CONTRATADO(A): </w:t>
      </w:r>
      <w:r>
        <w:rPr>
          <w:sz w:val="22"/>
          <w:szCs w:val="22"/>
        </w:rPr>
        <w:t xml:space="preserve">[seu nome ou razão social], [CPF/CNPJ], [endereço]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1. OBJETO</w:t>
      </w:r>
    </w:p>
    <w:p>
      <w:pPr>
        <w:spacing w:after="80"/>
      </w:pPr>
      <w:r>
        <w:rPr>
          <w:sz w:val="22"/>
          <w:szCs w:val="22"/>
        </w:rPr>
        <w:t xml:space="preserve">O(A) CONTRATADO(A) prestará serviço de cobertura fotográfica do evento [tipo de evento], a realizar-se em [data], no local [endereço do evento], com início previsto às [horário] e término às [horário].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2. ESCOPO DO SERVIÇO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Horas de cobertura: [X horas]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Número de fotógrafos: [X]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Quantidade estimada de fotos tratadas: a partir de [X] fotos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Formato de entrega: [galeria online / galeria online + pen drive]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3. PRAZO DE ENTREGA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Prévia: até [X] dias após o evento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Seleção liberada para escolha do cliente: até [X] dias após o evento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Entrega final tratada: até [X] dias após a confirmação da seleção pelo(a) cliente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4. VALOR E FORMA DE PAGAMENTO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Valor total: R$ [valor]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Sinal (não reembolsável): R$ [valor], pago até [data]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Parcelas restantes: [detalhar valores e datas]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5. CANCELAMENTO E REAGENDAMENTO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Cancelamento com mais de [X] dias de antecedência: [condição]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Cancelamento com menos de [X] dias de antecedência: [condição]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2"/>
          <w:szCs w:val="22"/>
        </w:rPr>
        <w:t xml:space="preserve">Reagendamento: pode ser solicitado com [X] dias de antecedência, [sem custo adicional / com custo administrativo de R$ valor]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6. FOTOS E ITENS EXTRAS</w:t>
      </w:r>
    </w:p>
    <w:p>
      <w:pPr>
        <w:spacing w:after="80"/>
      </w:pPr>
      <w:r>
        <w:rPr>
          <w:sz w:val="22"/>
          <w:szCs w:val="22"/>
        </w:rPr>
        <w:t xml:space="preserve">Fotos além da quantidade prevista no item 2, ou produtos adicionais não previstos neste contrato, poderão ser adquiridas separadamente, conforme tabela vigente disponibilizada na galeria de entrega.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7. DIREITOS DE IMAGEM E USO DO MATERIAL</w:t>
      </w:r>
    </w:p>
    <w:p>
      <w:pPr>
        <w:spacing w:after="80"/>
      </w:pPr>
      <w:r>
        <w:rPr>
          <w:sz w:val="22"/>
          <w:szCs w:val="22"/>
        </w:rPr>
        <w:t xml:space="preserve">O(A) CONTRATADO(A) poderá utilizar as fotos deste trabalho em portfólio, redes sociais e materiais de divulgação própria, exceto pelas imagens que o(a) CONTRATANTE solicitar expressamente, por escrito, que não sejam divulgadas publicamente.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8. EQUIPE E SEGUNDO FOTÓGRAFO</w:t>
      </w:r>
    </w:p>
    <w:p>
      <w:pPr>
        <w:spacing w:after="80"/>
      </w:pPr>
      <w:r>
        <w:rPr>
          <w:sz w:val="22"/>
          <w:szCs w:val="22"/>
        </w:rPr>
        <w:t xml:space="preserve">[Se aplicável] Este pacote inclui [X] fotógrafo(s) adicional(is). Em caso de imprevisto que impeça a presença de algum profissional, o(a) CONTRATADO(A) se compromete a providenciar substituto de nível equivalente sempre que possível.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9. TERCEIROS NAS FOTOS</w:t>
      </w:r>
    </w:p>
    <w:p>
      <w:pPr>
        <w:spacing w:after="80"/>
      </w:pPr>
      <w:r>
        <w:rPr>
          <w:sz w:val="22"/>
          <w:szCs w:val="22"/>
        </w:rPr>
        <w:t xml:space="preserve">Este contrato é celebrado com o(a) CONTRATANTE. Fotos que incluam terceiros (convidados, familiares, colegas) seguem a mesma política de uso e divulgação descrita no item 7, salvo solicitação expressa em contrário.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10. PROPRIEDADE DO ARQUIVO BRUTO</w:t>
      </w:r>
    </w:p>
    <w:p>
      <w:pPr>
        <w:spacing w:after="80"/>
      </w:pPr>
      <w:r>
        <w:rPr>
          <w:sz w:val="22"/>
          <w:szCs w:val="22"/>
        </w:rPr>
        <w:t xml:space="preserve">Os arquivos brutos (não editados) permanecem de propriedade do(a) CONTRATADO(A). A entrega contratada refere-se exclusivamente ao material final tratado, conforme quantidade descrita no item 2.</w:t>
      </w:r>
    </w:p>
    <w:p>
      <w:pPr>
        <w:spacing w:after="80" w:before="260"/>
      </w:pPr>
      <w:r>
        <w:rPr>
          <w:b/>
          <w:bCs/>
          <w:color w:val="00674F"/>
          <w:sz w:val="24"/>
          <w:szCs w:val="24"/>
        </w:rPr>
        <w:t xml:space="preserve">11. FORÇA MAIOR</w:t>
      </w:r>
    </w:p>
    <w:p>
      <w:pPr>
        <w:spacing w:after="80"/>
      </w:pPr>
      <w:r>
        <w:rPr>
          <w:sz w:val="22"/>
          <w:szCs w:val="22"/>
        </w:rPr>
        <w:t xml:space="preserve">Em caso de imprevisto de força maior (condições climáticas severas, problema de saúde, impedimento do local), as partes acordam em [descrever: remarcar sem custo / definir nova data em até X dias / outro critério].</w:t>
      </w:r>
    </w:p>
    <w:p>
      <w:pPr>
        <w:spacing w:after="260" w:before="320"/>
      </w:pPr>
      <w:r>
        <w:rPr>
          <w:sz w:val="22"/>
          <w:szCs w:val="22"/>
        </w:rPr>
        <w:t xml:space="preserve">Local e data: _______________________, ____/____/______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700"/>
        <w:gridCol w:w="4938"/>
      </w:tblGrid>
      <w:tr>
        <w:tc>
          <w:tcPr>
            <w:tcW w:type="dxa" w:w="4700"/>
          </w:tcPr>
          <w:p>
            <w:pPr>
              <w:pBdr>
                <w:top w:val="single" w:color="999999" w:sz="4" w:space="4"/>
              </w:pBdr>
              <w:spacing w:before="100"/>
            </w:pPr>
            <w:r>
              <w:rPr>
                <w:color w:val="666666"/>
                <w:sz w:val="20"/>
                <w:szCs w:val="20"/>
              </w:rPr>
              <w:t xml:space="preserve">CONTRATANTE</w:t>
            </w:r>
          </w:p>
        </w:tc>
        <w:tc>
          <w:tcPr>
            <w:tcW w:type="dxa" w:w="4938"/>
          </w:tcPr>
          <w:p>
            <w:pPr>
              <w:pBdr>
                <w:top w:val="single" w:color="999999" w:sz="4" w:space="4"/>
              </w:pBdr>
              <w:spacing w:before="100"/>
            </w:pPr>
            <w:r>
              <w:rPr>
                <w:color w:val="666666"/>
                <w:sz w:val="20"/>
                <w:szCs w:val="20"/>
              </w:rPr>
              <w:t xml:space="preserve">CONTRATADO(A)</w:t>
            </w:r>
          </w:p>
        </w:tc>
      </w:tr>
    </w:tbl>
    <w:p>
      <w:pPr>
        <w:pBdr>
          <w:top w:val="single" w:color="CCCCCC" w:sz="2" w:space="8"/>
        </w:pBdr>
        <w:spacing w:before="400"/>
      </w:pPr>
      <w:r>
        <w:rPr>
          <w:i/>
          <w:iCs/>
          <w:color w:val="999999"/>
          <w:sz w:val="16"/>
          <w:szCs w:val="16"/>
        </w:rPr>
        <w:t xml:space="preserve">Modelo gerado a partir do blog do AprovaFoto (aprovafoto.com.br) — não substitui orientação jurídica.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2026-08-20T16:45:48.188Z</dcterms:created>
  <dcterms:modified xsi:type="dcterms:W3CDTF">2026-08-20T16:45:48.189Z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